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453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rPr>
          <w:rFonts w:hint="eastAsia" w:ascii="方正黑体_GBK" w:hAnsi="方正黑体_GBK" w:eastAsia="方正黑体_GBK" w:cs="方正黑体_GBK"/>
          <w:b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snapToGrid w:val="0"/>
          <w:color w:val="auto"/>
          <w:spacing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1</w:t>
      </w:r>
    </w:p>
    <w:p w14:paraId="7856E070">
      <w:pPr>
        <w:pStyle w:val="4"/>
        <w:rPr>
          <w:rFonts w:hint="eastAsia"/>
          <w:lang w:val="en-US" w:eastAsia="zh-CN"/>
        </w:rPr>
      </w:pPr>
    </w:p>
    <w:p w14:paraId="2D02524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left="0" w:leftChars="0" w:firstLine="0" w:firstLineChars="0"/>
        <w:jc w:val="center"/>
        <w:rPr>
          <w:rFonts w:hint="eastAsia" w:ascii="Times New Roman" w:hAnsi="Times New Roman" w:eastAsia="方正小标宋_GBK" w:cs="方正小标宋_GBK"/>
          <w:b w:val="0"/>
          <w:snapToGrid w:val="0"/>
          <w:color w:val="auto"/>
          <w:spacing w:val="0"/>
          <w:w w:val="95"/>
          <w:kern w:val="0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snapToGrid w:val="0"/>
          <w:color w:val="auto"/>
          <w:spacing w:val="0"/>
          <w:w w:val="95"/>
          <w:kern w:val="0"/>
          <w:sz w:val="44"/>
          <w:szCs w:val="44"/>
          <w:highlight w:val="none"/>
          <w:lang w:eastAsia="zh-CN"/>
        </w:rPr>
        <w:t>重庆市水利建设项目和涉水行政许可事项技术审查专家库人员名单</w:t>
      </w:r>
    </w:p>
    <w:bookmarkEnd w:id="0"/>
    <w:tbl>
      <w:tblPr>
        <w:tblStyle w:val="8"/>
        <w:tblW w:w="467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800"/>
        <w:gridCol w:w="534"/>
        <w:gridCol w:w="3018"/>
        <w:gridCol w:w="745"/>
        <w:gridCol w:w="2894"/>
        <w:gridCol w:w="1478"/>
        <w:gridCol w:w="1275"/>
        <w:gridCol w:w="1318"/>
      </w:tblGrid>
      <w:tr w14:paraId="2A40B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E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91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F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2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6D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01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技术</w:t>
            </w:r>
          </w:p>
          <w:p w14:paraId="428A9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11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6F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执业资质</w:t>
            </w:r>
          </w:p>
        </w:tc>
        <w:tc>
          <w:tcPr>
            <w:tcW w:w="16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CA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入库专业</w:t>
            </w:r>
          </w:p>
        </w:tc>
      </w:tr>
      <w:tr w14:paraId="01FF5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FC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A5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57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05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A3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A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F0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B0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77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017A6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E6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一、主体工程</w:t>
            </w:r>
          </w:p>
        </w:tc>
      </w:tr>
      <w:tr w14:paraId="0322F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69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CE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张洋榕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0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8A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重庆市创盛工程咨询有限公司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A9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FF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CC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91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FE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6E88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B6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E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邓一平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9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45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B8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E4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CC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CE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44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CBC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0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E3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胡涛平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25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D5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海南省水利水电勘测设计研究院有限公司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3A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F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Style w:val="44"/>
                <w:rFonts w:hint="eastAsia" w:ascii="Times New Roman" w:hAnsi="Times New Roman" w:eastAsia="宋体" w:cs="宋体"/>
                <w:b w:val="0"/>
                <w:bCs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注册土木工程师（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  <w:t>水利水电工程</w:t>
            </w:r>
            <w:r>
              <w:rPr>
                <w:rStyle w:val="44"/>
                <w:rFonts w:hint="eastAsia" w:ascii="Times New Roman" w:hAnsi="Times New Roman" w:eastAsia="宋体" w:cs="宋体"/>
                <w:b w:val="0"/>
                <w:bCs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03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A8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C7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65CD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66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2B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高强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2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FC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重庆市水利发展研究中心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22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F0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  <w:p w14:paraId="094C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E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71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F2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6491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45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A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史立伟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D5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D4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重庆市水利发展研究中心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3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C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AD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0E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CC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36C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DC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43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商宏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01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DA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FA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53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6D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0A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9BF6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80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25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杜明格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91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F2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F3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86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35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C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DB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01FF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B2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8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邱景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07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59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中机中联工程有限公司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A4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E3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FD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9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FC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85E1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82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E7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许剑锋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67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E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重庆图强工程技术咨询公司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2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97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D4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09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6C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BE3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E0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AB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李萍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06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7F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四川水发勘测设计研究有限公司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5E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EA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91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ED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D6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FFCC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4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A7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李奇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C7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CE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四川水发勘测设计研究有限公司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C7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7A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06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F0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经济评价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95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C708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68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肖志娟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60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0D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四川省水利规划研究院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33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46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F8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CA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经济评价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46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9238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F5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C9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闫路明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F1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19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广东珠荣工程设计有限公司重庆分公司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52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48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9E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B9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BC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54F2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17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F9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詹正福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B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D5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广东珠荣工程设计有限公司重庆分公司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73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C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CC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8A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1A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DD96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11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2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陈开杰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9E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D3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中国电建集团华东勘测设计研究院有限公司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C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41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5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00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9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99D2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A0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F9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彭辉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73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A6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林同棪国际工程咨询（中国）有限公司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BD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59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05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0E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B5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131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B0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A6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樊国中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AD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ED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长江勘测规划设计研究有限责任公司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25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42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  <w:p w14:paraId="050B9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1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6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05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4357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79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4B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汤巍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6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82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中国电建集团中南勘测设计研究院有限公司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80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4F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2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92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35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1425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B2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35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毛贺兵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3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20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中国电建集团中南勘测设计研究院有限公司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A1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FE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E1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97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3A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0697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BF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0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钱世波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AD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7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87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DF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9F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8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04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37A4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82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FA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伍芝铭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3F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83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C6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62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96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75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80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03C2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7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ED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杨富强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8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98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2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84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2E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17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2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1824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04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79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于艺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FF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52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7A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E8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7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8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03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3D52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E3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71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陈俊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CA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73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BB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CE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E2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D1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A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129E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D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6E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刘建军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2F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AC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30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DE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CA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06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41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8A04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8B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80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朱文兰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66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1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重庆市河道事务中心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BE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9D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86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11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6A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679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A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6B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杨晴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32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F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水利部水利水电规划设计总院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54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91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9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7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水生态水环境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6B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AE80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4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08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徐中华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84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1F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重庆市水利发展研究中心（退休）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F0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E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55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1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DF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水生态水环境</w:t>
            </w:r>
          </w:p>
        </w:tc>
      </w:tr>
      <w:tr w14:paraId="7CC59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45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32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李卫起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FD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C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四川水发勘测设计研究有限公司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2A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DA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BB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AB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经济评价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FF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</w:tr>
      <w:tr w14:paraId="08FAB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E6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FE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周秀平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B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6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四川水发勘测设计研究有限公司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34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9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A5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11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97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B465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1A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67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罗放祥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63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13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重庆市能源投资集团公司（退休）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8F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16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C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9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24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5759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1A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32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陈运东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79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9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重庆市水利发展研究中心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C0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AE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B6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DA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38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5194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45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8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周军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B3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23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重庆市地质矿产勘查开发局</w:t>
            </w:r>
          </w:p>
          <w:p w14:paraId="1F275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208水文地质工程地质队（退休）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AC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8A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7B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54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9A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233B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52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B9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包安国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B9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CB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重庆纵横工程设计公司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6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3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6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15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06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3A6E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3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8A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李锋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D1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14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长江岩土工程有限公司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5A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2E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5C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5C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2F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64D9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86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1E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唐万金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C2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27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长江岩土工程有限公司重庆分公司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77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05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B3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AA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CB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F182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A9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F1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王颂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D8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36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长江岩土工程有限公司重庆分公司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2E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2E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8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65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D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AD7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42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F2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冉隆田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C3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81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长江岩土工程有限公司重庆分公司（退休）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E2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57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29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4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5B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BD9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EA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4E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李家伦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FE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EA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78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CB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50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62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FC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7C68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F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40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胡胜利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D0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AE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重庆江源工程勘察设计有限公司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EF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8D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Style w:val="44"/>
                <w:rFonts w:hint="eastAsia" w:ascii="Times New Roman" w:hAnsi="Times New Roman" w:eastAsia="宋体" w:cs="宋体"/>
                <w:b w:val="0"/>
                <w:bCs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注册土木工程师（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  <w:t>水利水电工程</w:t>
            </w:r>
            <w:r>
              <w:rPr>
                <w:rStyle w:val="44"/>
                <w:rFonts w:hint="eastAsia" w:ascii="Times New Roman" w:hAnsi="Times New Roman" w:eastAsia="宋体" w:cs="宋体"/>
                <w:b w:val="0"/>
                <w:bCs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33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F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FB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4CC2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0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8F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罗颖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20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7B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重庆同望水利水电工程设计有限公司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25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7A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16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7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44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7CAB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D5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BE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陈小平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27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2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重庆设计集团有限公司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C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6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9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F9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E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1F8D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8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6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吴锦华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5A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0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广东珠荣工程设计有限公司重庆分公司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85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F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58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61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4E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195C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4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07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张建祥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35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C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广东珠荣工程设计有限公司重庆分公司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64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3C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E6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DC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12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4F61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CC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59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陈长河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C3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F7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中国电建集团华东勘测设计研究院有限公司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6D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6D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6F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9C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80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D6F5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B3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8F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朱东军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D5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A9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林同棪国际工程咨询（中国）有限公司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8D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B0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注册土木工程师（水利水电工程)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00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B1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18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1DC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60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6E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刘红星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A0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90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长江勘测规划设计研究有限责任公司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4E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E7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8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AD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3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DE9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FE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F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陈海鹏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30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92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重庆江河工程咨询中心有限公司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9F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5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9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DD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6F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1F5D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FA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8B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魏德义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1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CB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C1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78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5F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AE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61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FDD5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B2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50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B2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谭奇峰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81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77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1A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1C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7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EA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85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215E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69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6F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杨野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0C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03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AE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C6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B7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D3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0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B1FC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E9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C3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徐发兵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1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9C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5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7B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5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39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E9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8361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47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54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向明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4C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25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72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7F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20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BF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B4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C77D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E5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1A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文彬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3F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82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97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9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29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34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6F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03D8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65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8A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张枝华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1E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79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重庆市地质矿产勘查开发局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A6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8E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B6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76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2F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2026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58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37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范泽英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8D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1E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重庆市地质矿产勘查开发局南江水文地质工程地质队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2A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9A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A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9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03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3855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2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FF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黄永泽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D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C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重庆市地质矿产勘查开发局南江水文地质工程地质队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C8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F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3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B7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D0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139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EE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8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卢丙清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34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7E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重庆市地质矿产勘查开发局南江水文地质工程地质队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C0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ED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E6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85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C0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E5B2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D8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5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林义华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38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9D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重庆市地质矿产勘查开发局川东南地质大队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A0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85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3D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73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D3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2261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5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60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5E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高培德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54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53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重庆市地质矿产勘查开发局607地质队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ED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9F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B4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5F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11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EE0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61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31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肖川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39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80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重庆市水利水电发展公司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17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0F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2D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7D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69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6DD2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EE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刘健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75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BF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10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78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F2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36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施工组织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C1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94C5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F9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BC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37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4D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C9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D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72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39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69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9EA2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C6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D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项庆伟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16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98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黄河勘测规划设计研究院有限公司重庆分公司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84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7E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D1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8E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1B5A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17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A0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李正琼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48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C6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重庆市水利发展研究中心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C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22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FA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63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CF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E1DF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7E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84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张志雄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00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05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重庆市水利局（退休）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B3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B9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78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60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08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5A6F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F0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CC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郑太文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CE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F7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中机中联工程有限公司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79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A0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03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BC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E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E6F1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29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D6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王峰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16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E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重庆宏源勘测设计有限公司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45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0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注册土木工程师（岩土）</w:t>
            </w:r>
          </w:p>
          <w:p w14:paraId="5A466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49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79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66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761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63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5E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黄大江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CE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1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新疆兵团勘测设计院集团股份有限公司重庆分院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02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F7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55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32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FE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5D8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4C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70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5B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王静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B2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88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四川水发勘测设计研究有限公司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9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A2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4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E3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60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500D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4F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3C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黎丹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30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4B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重庆江源工程勘察设计有限公司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64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88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  <w:p w14:paraId="26C4A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F8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FA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64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AB7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76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7D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刘良军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E9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DC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广东珠荣工程设计有限公司重庆分公司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CF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80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2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9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6B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69F8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D3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78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王术学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79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1B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广东珠荣工程设计有限公司重庆分公司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2B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85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BB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81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26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6287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A0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A7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姚本军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75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D4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广东珠荣工程设计有限公司重庆分公司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A4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7C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9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D1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E0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E52B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09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29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陈为博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31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7C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中国电建集团华东勘测设计研究院有限公司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56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63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C3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38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1B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8C3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3D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2C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方旭东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67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9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中国电建集团华东勘测设计研究院有限公司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56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注册一级建造师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69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83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42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CA29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4F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56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王丰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92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14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中国电建集团华东勘测设计研究院有限公司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1F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2F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E5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35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1F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DD7B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FA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BE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赵仕勇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17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05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林同棪国际工程咨询（中国）有限公司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D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CF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FA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5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0F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1B31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AF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B8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陈义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AE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8C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长江勘测规划设计研究有限责任公司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CD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6A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E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AB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B6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DD60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EF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80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C5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龚汉忠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A3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B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长江勘测规划设计研究有限责任公司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E9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13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95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F5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5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3270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1F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D6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李振华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84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A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长江勘测规划设计研究有限责任公司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CC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8E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9C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5F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40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AEE9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11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3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杨星晨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29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A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中国电建集团中南勘测设计研究院有限公司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5E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1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注册一级建造师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5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C0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83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FD6F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C7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77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杨连新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E6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4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重庆市渝西水利电力勘测设计院有限公司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58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DE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  <w:p w14:paraId="569EF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E9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C5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C2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F164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3D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C1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陶秋生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5F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7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重庆江河工程咨询中心有限公司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6A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93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01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82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F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1E9E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79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AB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董岚江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9D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E0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重庆江河工程咨询中心有限公司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8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39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6E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CA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45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7DF4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96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A3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沈涛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4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15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重庆江河工程咨询中心有限公司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8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1B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注册一级建造师</w:t>
            </w:r>
          </w:p>
          <w:p w14:paraId="3A203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注册一级造价工程师</w:t>
            </w:r>
          </w:p>
          <w:p w14:paraId="5D08E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F6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B8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62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A109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4E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04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梁姚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DD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55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重庆江河工程咨询中心有限公司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2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3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09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AE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5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4462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6E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CB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刘杰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EC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09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AB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96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BD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B0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CD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067B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EF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18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刁志明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6E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15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08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3C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注册一级造价工程师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F3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6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施工组织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22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工程管理</w:t>
            </w:r>
          </w:p>
        </w:tc>
      </w:tr>
      <w:tr w14:paraId="1479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62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90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46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王应刚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A6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45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5F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D1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5F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16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7E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5FFC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A3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C1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阳代刚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F8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8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2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C8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E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6F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9E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576A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4E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85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郝鹏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E4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CC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32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F4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DF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施工组织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A5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8D4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A2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29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熊建宁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68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0F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CE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9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  <w:p w14:paraId="16C9C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87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05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FC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1D73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1C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D6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李志兵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C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5E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DF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B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07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E2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1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4B5A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9C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04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陈诚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A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4A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08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A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90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EA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24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E308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12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46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刘明华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1D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C3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95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5B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76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9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DD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6DBA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E6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76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F7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5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59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B9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C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72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B4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72EA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2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46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张其敏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DE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AC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4F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3A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DC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AF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A7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866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C3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A8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曹永虎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D4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A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5F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01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D8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00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AE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26A6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8A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BD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张云峰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47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A8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AB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77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08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EB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16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7E3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D7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25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朱中烟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E8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D3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4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0A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23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AB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6B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8203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72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05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李玉桥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B7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D0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AB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A1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  <w:p w14:paraId="04811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D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8A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2A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6D39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93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8B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詹义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B8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F0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FD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86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DC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FF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6C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C51C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5B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8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王涛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FB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D7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03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88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注册一级建造师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D3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B0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6A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9A49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4B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3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廖伦国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9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99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重庆市水利局（退休）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43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8B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1C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8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水资源规划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D0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水生态水环境</w:t>
            </w:r>
          </w:p>
        </w:tc>
      </w:tr>
      <w:tr w14:paraId="250B6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55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B0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夏淑容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A5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02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7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C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  <w:p w14:paraId="7C982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注册一级造价工程师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7E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25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03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ABE3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0F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4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刘正平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D6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41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重庆市水利局（退休）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1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0E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5F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5D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水资源规划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B4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水生态水环境</w:t>
            </w:r>
          </w:p>
        </w:tc>
      </w:tr>
      <w:tr w14:paraId="7E64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C0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B0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冀春楼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7E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17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重庆市水利局（退休）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8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20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9C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01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水资源规划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7B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水生态水环境</w:t>
            </w:r>
          </w:p>
        </w:tc>
      </w:tr>
      <w:tr w14:paraId="1155E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5D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11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黄明忠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BC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42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8C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BB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  <w:p w14:paraId="025CF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注册造价工程师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AD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A7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水资源规划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F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水生态水环境</w:t>
            </w:r>
          </w:p>
        </w:tc>
      </w:tr>
      <w:tr w14:paraId="7DBA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74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D0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李华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C5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9A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6E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2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  <w:p w14:paraId="53C83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注册造价工程师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D8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CE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工程投资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C6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F947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67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EA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夏仕彬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85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A9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重庆水务环境控股集团有限公司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77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7B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CF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DC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EE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4895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0D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4B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白伟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0B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7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重庆宏源勘测设计有限公司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8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4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  <w:p w14:paraId="54C1B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注册土木工程师（岩土）</w:t>
            </w:r>
          </w:p>
          <w:p w14:paraId="56080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BB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C5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19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0DD4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50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E4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李科友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83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69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重庆江河工程咨询中心有限公司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7A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17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90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水力机械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2A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金属结构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91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暖通消防</w:t>
            </w:r>
          </w:p>
        </w:tc>
      </w:tr>
      <w:tr w14:paraId="157F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91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5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向伟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55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B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0D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CC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52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水力机械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FC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金属结构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DE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F973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42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8B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刘丁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EA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F5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中国电建集团成都勘测设计研究院有限公司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00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92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FA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水力机械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67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暖通消防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B7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7DE8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FD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25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杨征勇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37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58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中国电建集团中南勘测设计研究院有限公司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12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4B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CD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水力机械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B1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13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A55E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E8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2A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吴滨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76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41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中国电建集团中南勘测设计研究院有限公司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F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FC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16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水力机械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1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E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3FE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5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CC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乌晓明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56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97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重庆水务环境控股集团有限公司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25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9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5B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水力机械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4F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金属结构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FB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暖通消防</w:t>
            </w:r>
          </w:p>
        </w:tc>
      </w:tr>
      <w:tr w14:paraId="41B9B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00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9C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陈学亮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F3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D2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DA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0E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5A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水力机械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23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暖通消防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18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金属结构</w:t>
            </w:r>
          </w:p>
        </w:tc>
      </w:tr>
      <w:tr w14:paraId="709F1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2A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51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曾晓晖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2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20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重庆市农村水利水电中心（退休）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A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46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38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91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57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51EA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53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3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陈沛岐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91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8E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重庆陆洋工程设计有限公司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7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2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37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20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D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6EB0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2E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B6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李骥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C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AF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中国电建集团中南勘测设计研究院有限公司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DE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51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注册电气工程师（供配电）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85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3F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E4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7CBC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79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1A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陈继全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6A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E7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重庆江河工程咨询中心有限公司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8F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C8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注册电气工程师（发输变电）</w:t>
            </w:r>
          </w:p>
          <w:p w14:paraId="6E787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注册电气工程师（供配电）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6A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7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0C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125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15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A0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余江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A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EE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4B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04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1E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41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信息化技术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86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暖通消防</w:t>
            </w:r>
          </w:p>
        </w:tc>
      </w:tr>
      <w:tr w14:paraId="3B10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20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F2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刘晓蓓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FC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DA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6B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8C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5B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07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暖通消防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00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955C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39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DC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杨玲钧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C5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EB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D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89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BE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7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暖通消防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AA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B158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B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0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谭先春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FB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2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中国电建集团中南勘测设计研究院有限公司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3E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F8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AD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8F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A8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B76F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8A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E4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李勇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3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2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中国电建集团成都勘测设计研究院有限公司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A6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01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5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90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ED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3862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41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5D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木基伟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53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36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中国电建集团成都勘测设计研究院有限公司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D0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5B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CE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91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7371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85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78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廖玉海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B4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BF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中国电建集团中南勘测设计研究院有限公司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15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11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08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金属结构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FE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2C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33F3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A5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61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冉建华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8E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8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7E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81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5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金属结构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30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D0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E5FF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6E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AA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李小英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6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0E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A6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2F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BE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金属结构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37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水力机械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91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暖通消防</w:t>
            </w:r>
          </w:p>
        </w:tc>
      </w:tr>
      <w:tr w14:paraId="3722F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EC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5C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蒋立新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4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E8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中国电建集团中南勘测设计研究院有限公司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A8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90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0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金属结构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55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2B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46C9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C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0B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虞喜泉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2D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3E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中国电建集团中南勘测设计研究院有限公司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01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47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78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金属结构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C8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47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3A8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4E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56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龙朝晖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B3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C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中国电建集团成都勘测设计研究院有限公司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B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12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93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金属结构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F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F9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1EEF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59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82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刘芬先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86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64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9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4B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C7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金属结构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75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水力机械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4B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暖通消防</w:t>
            </w:r>
          </w:p>
        </w:tc>
      </w:tr>
      <w:tr w14:paraId="38F4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7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3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谭兴发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10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6F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四川都电工程勘察设计有限公司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46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05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注册二级建造师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37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施工组织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A9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6F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D8F9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DA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A2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柳作康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68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8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9F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61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0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施工组织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50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ED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406F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C8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1F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杨芳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F8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99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中机中联工程有限公司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B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6B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09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施工组织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F3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73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308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69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FC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魏忠元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C2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E7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四川水发勘测设计研究有限公司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8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7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49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施工组织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A2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F8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7414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7A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8B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罗元发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A3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63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重庆江源工程勘察设计有限公司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42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E8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EA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施工组织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69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9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C167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67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99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刘兵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7B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76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长江勘测规划设计研究有限责任公司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F2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31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A0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施工组织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51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29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C258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B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AD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杨超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6F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0F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重庆市渝西水利电力勘测设计院有限公司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BA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E6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  <w:p w14:paraId="6E607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0A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施工组织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FA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C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319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54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B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李书杰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B9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B7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8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E9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  <w:p w14:paraId="71427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注册一级建造师</w:t>
            </w:r>
          </w:p>
          <w:p w14:paraId="5CDB9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注册一级造价工程师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1E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施工组织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64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AF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A27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2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97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郭永建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B5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86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46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F0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注册一级建造师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CB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施工组织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F4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B8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171D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E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96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李志鹏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42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D2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75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7A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14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施工组织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5B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F6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3B3D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7B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62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张毅驰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B2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9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中国电建集团贵阳勘测设计研究院有限公司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96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EF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B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施工组织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59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CE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CDB9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EE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6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朱蜀东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E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6F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E1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E6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EC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施工组织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EC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BD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9647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CE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81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陶超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7C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C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四川水发勘测设计研究有限公司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E7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5B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13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征地移民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03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72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862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95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A5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许辉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2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B4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四川水发勘测设计研究有限公司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0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1B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C2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征地移民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D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A3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1AA6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A6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88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刘承东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BD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6E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四川水发勘测设计研究有限公司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EB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9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8B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征地移民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3A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10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CD7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62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64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李欣芮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4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95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长江勘测规划设计研究有限责任公司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8F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11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A5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征地移民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08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2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环境保护</w:t>
            </w:r>
          </w:p>
        </w:tc>
      </w:tr>
      <w:tr w14:paraId="185C0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50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55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韩浩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38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5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中国电建集团中南勘测设计研究院有限公司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65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47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F2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征地移民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07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88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61B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D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20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黄中木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55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9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重庆江河工程咨询中心有限公司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0E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4B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2C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征地移民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8F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13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9DB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E5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5E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杨翠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72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96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重庆江河工程咨询中心有限公司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00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BD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F9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征地移民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3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86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2C98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30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0D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丁声源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4B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30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35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2F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38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征地移民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26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A1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298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46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7A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游灿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B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DE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C5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64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征地移民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F5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80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F58A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1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62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姚克烨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7A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57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中国电建集团贵阳勘测设计研究院有限公司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F2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82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F8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征地移民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EF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08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AD02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43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12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钟国华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68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02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中国电建集团贵阳勘测设计研究院有限公司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CD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E7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B1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征地移民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E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BE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14F7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3D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C2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杨永恒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85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D8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四川水发勘测设计研究有限公司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1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3E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A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D7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1E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8578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1E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6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徐宗永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E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E0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招商局生态环保科技有限公司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CC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A6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  <w:t>注册土木工程师</w:t>
            </w:r>
            <w:r>
              <w:rPr>
                <w:rStyle w:val="45"/>
                <w:rFonts w:hint="eastAsia" w:ascii="Times New Roman" w:hAnsi="Times New Roman" w:eastAsia="宋体" w:cs="宋体"/>
                <w:b w:val="0"/>
                <w:bCs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  <w:t>水利水电工程</w:t>
            </w:r>
            <w:r>
              <w:rPr>
                <w:rStyle w:val="45"/>
                <w:rFonts w:hint="eastAsia" w:ascii="Times New Roman" w:hAnsi="Times New Roman" w:eastAsia="宋体" w:cs="宋体"/>
                <w:b w:val="0"/>
                <w:bCs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）</w:t>
            </w:r>
          </w:p>
          <w:p w14:paraId="1BD15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Style w:val="45"/>
                <w:rFonts w:hint="eastAsia" w:ascii="Times New Roman" w:hAnsi="Times New Roman" w:eastAsia="宋体" w:cs="宋体"/>
                <w:b w:val="0"/>
                <w:bCs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  <w:t>注册二级建造师</w:t>
            </w:r>
          </w:p>
          <w:p w14:paraId="5C9E7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  <w:t>注册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环境影响评价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  <w:t>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AA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0E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FA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97B8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80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杨斌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59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FA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招商局生态环保科技有限公司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A5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67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  <w:t>注册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环境影响评价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  <w:t>工程师</w:t>
            </w:r>
          </w:p>
          <w:p w14:paraId="72BE8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注册一级造价工程师</w:t>
            </w:r>
          </w:p>
          <w:p w14:paraId="2C638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注册公用设备工程师</w:t>
            </w:r>
          </w:p>
          <w:p w14:paraId="3870D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8C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2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43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DD91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5A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8E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冷光义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A8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CE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招商局重庆交通科研设计院有限公司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A7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7F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  <w:t>注册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环境影响评价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  <w:t>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3C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71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35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E19F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64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25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张华君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62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26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招商局重庆交通科研设计院有限公司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01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D8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注册环境影响评价工程师</w:t>
            </w:r>
          </w:p>
          <w:p w14:paraId="1AC5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EF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09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A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DD7A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CF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A1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魏涛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E2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5A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招商局重庆交通科研设计院有限公司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DC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08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  <w:t>注册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环境影响评价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  <w:t>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BA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61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C3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35DC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8C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DB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聂卓娜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A1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4B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重庆后科环保有限责任公司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F1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58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  <w:t>注册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环境影响评价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  <w:t>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EB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17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ED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D107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9D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03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谢巍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72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5E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中煤科工重庆设计研究院（集团）有限公司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72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59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  <w:p w14:paraId="1B7BB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  <w:t>注册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环境影响评价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  <w:t>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9A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C5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CC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BF9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49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5E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于亚莉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3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08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10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F2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注册一级造价工程师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23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FB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86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3473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92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F9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谢明根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57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09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50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3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  <w:p w14:paraId="6EEDE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注册环保工程师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82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58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DC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83D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43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5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唐晓康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04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84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EA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D7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注册一级造价工程师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9C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工程投资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FF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BC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003B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8B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3A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吴联琼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FC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01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精佳建设工程集团有限公司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8B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3E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注册一级造价工程师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A3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工程投资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A3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FC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DD05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D1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E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雷禾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DD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9F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6C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8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注册一级造价工程师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11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工程投资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3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经济评价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75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0DFC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5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A6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骆明亮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C4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EB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四川和易信工程勘察设计有限公司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68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9F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  <w:p w14:paraId="4B236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注册一级造价工程师</w:t>
            </w:r>
          </w:p>
          <w:p w14:paraId="0E12F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FB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工程投资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C8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4E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1A1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35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84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岳余敏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A9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52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广东珠荣工程设计有限公司重庆分公司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E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A5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注册一级造价工程师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7C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工程投资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BC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经济评价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9E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594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03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05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刘华平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6C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67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长江勘测规划设计研究有限责任公司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2B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6C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注册一级造价工程师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71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工程投资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86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经济评价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EF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5F2A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7B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5F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李良碧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B9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A0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中国电建集团中南勘测设计研究院有限公司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8E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1D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注册一级造价工程师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1A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工程投资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3A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FE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450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FC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77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肖俊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28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A9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重庆江河工程咨询中心有限公司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1D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26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注册一级造价工程师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FF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工程投资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CA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经济评价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C9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3B90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B2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FC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俞波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1B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DF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重庆江河工程咨询中心有限公司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3E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8C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注册一级造价工程师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6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工程投资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30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经济评价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68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A5F4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6A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8B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余晶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1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85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重庆江河工程咨询中心有限公司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57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6C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注册造价工程师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A3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工程投资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02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57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A09A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5E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61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夏辉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F3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7C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D1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C7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注册一级造价工程师</w:t>
            </w:r>
          </w:p>
          <w:p w14:paraId="6F1A4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EB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工程投资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B6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经济评价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19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DFFD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4A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DD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康凤玲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57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F7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5C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1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注册一级造价工程师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0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工程投资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C6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经济评价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5F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3CE7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23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8B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代琳莹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32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F2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2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F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注册一级造价工程师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6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工程投资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1C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CA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74EA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E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48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崔艳玲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2D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5C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林同棪国际工程咨询（中国）有限公司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AD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注册一级造价工程师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88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工程投资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02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CD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560E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93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0A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李厚伦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9A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6D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重庆市水利工程质量中心站（退休）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85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D8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E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33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DC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0ECC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1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CE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杨益道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6B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14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重庆市水利局（退休）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85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1C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44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CB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80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A40A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70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4A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李霞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EF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78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重庆交通大学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1C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教授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04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D8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信息化技术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E9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51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53B3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F0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8C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张志伟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1B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D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中国电建集团成都勘测设计研究院有限公司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07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F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42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信息化技术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5D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</w:t>
            </w:r>
          </w:p>
          <w:p w14:paraId="41128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0A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工程管理</w:t>
            </w:r>
          </w:p>
        </w:tc>
      </w:tr>
      <w:tr w14:paraId="5A105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4A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7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冯涛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E1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4A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中国电建集团华东勘测设计研究院有限公司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68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DC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9A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信息化技术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A6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47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818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58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94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刘辉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B7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9F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水利部水利水电规划设计总院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DA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7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B2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信息化技术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1A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46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9EE7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33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D8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邓曦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CB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C4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中国建筑科学研究院有限公司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63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6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A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信息化技术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1B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37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8054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EC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AE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敖翔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1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71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中国电建集团成都勘测设计研究院有限公司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5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5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6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信息化技术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F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30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22F5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7D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6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张晶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BD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33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中国水利水电科学研究院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DD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8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90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水生态水环境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B5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7D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151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41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3B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魏俊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E8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BC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中国电建集团华东勘测设计研究院有限公司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5B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D3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注册公用设备工程师（给水排水）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67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水生态水环境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E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86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728F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6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5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张建永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3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4E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水利部水利水电规划设计总院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9A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A4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6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水生态水环境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B2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1B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486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7B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A6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赵进勇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B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3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中国水利水电科学研究院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CE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AD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26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水生态水环境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52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69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B5A8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28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7D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王坤茂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5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89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中国农业发展银行重庆市分行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50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6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注册ESG分析师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E9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投融资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DC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88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52F1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81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9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豆中强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1F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国家开发银行重庆市分行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EB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F2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27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投融资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29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8A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C447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A3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58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桂宝有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14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1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工商银行重庆市分行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B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1C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1F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投融资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A4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B9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9164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51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14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蒋光清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9D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FD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中信银行重庆分行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9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8B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6E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投融资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A3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3D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3258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04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09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罗俊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88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7B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中国银行重庆巴南支行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D8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0C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注册会计师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B0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投融资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8F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32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7DA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8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E7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常青华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E3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56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中国建设银行重庆市分行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20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1D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特许金融分析师（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CFA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05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投融资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14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1B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BA5A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C1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53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赵凌云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20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C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北京中水科工程集团有限公司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0A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DA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注册一级造价工程师</w:t>
            </w:r>
          </w:p>
          <w:p w14:paraId="0F360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C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投融资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88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34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0D0C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4D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AD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吴有红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90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29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国家发展和改革委员会投资研究所创新投资研究室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16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C9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5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投融资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B2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AE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310F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6D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二、涉水专题</w:t>
            </w:r>
          </w:p>
        </w:tc>
      </w:tr>
      <w:tr w14:paraId="3C39E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0B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02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段而军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4D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FE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重庆隆湖工程设计咨询有限公司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5A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CE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E2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E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2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117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1F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D4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田学基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BB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DF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重庆市璧山区水利局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2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93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7C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B1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E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75A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2C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EE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张静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87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0F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重庆交通大学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77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A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注册二级建造师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E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68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BA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C315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6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2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张洪云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C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D7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万州区水利局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F9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79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E8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C0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38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F890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ED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00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冯天华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64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77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万州区水利局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21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9D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34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3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59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D99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6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33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秦仕伦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DD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86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忠县水土保持站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2C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7F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80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83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4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857C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0A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D4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陈晓燕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A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31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36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教授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E0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C9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1C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63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F5BA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62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10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唐学文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12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29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重庆市应急管理局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05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A5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6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4E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8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871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CA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F2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94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8C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重庆龙翰环保工程有限公司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2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C5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31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66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25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2CED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8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C3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杨金春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6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2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重庆龙翰环保工程有限公司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ED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AA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注册二级建造师（水利水电工程）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F6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94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A8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4852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5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EF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颜台厚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AF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F4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重庆市大足区农业综合行政执法支队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E3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86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90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B3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26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D567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AF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8E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黄彬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0B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D4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重庆市开州区水土保持站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D4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DB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6C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21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75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226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3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70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张莉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39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99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中铁长江交通设计集团有限公司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E1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1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D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9A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FD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174A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94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1C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张磊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51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FE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黔江区水利局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29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49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注册造价工程师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45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02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42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1A78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A2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2B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朱和宇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63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71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重庆市水土保持监测总站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2B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CF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7D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04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78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2440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0C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30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唐继斗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CA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B2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重庆市水土保持监测总站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10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DA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A9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DC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42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E8C4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D1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99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郑云泽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43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2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重庆市水土保持监测总站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E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14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57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11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B9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FEEF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2B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EA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刘德忠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8B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C0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重庆市水土保持监测总站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83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93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D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BF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FE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334C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F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B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陈琳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29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7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重庆市水土保持监测总站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63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D2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A8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8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26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E51A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98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AD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蔡红昌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EB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01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石柱县水利局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9A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F1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25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5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4C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7B79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DE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B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石晓蓉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21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D6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石柱县水利局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DE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D9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D9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2A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F4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CA17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0F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B3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王小燕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94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39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3C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BA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C0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E1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98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0AD5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92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D0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丁建强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FF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F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重庆启点环保工程有限公司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D1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94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2C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34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C5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CA7F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C1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31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史东梅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6B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2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A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教授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D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21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　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A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D7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D442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90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D1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周长山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53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97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云阳县水利局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CC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9D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注册二级建造师（水利水电工程）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0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27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4C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36D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B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4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冉瑶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C1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E7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重庆隆湖工程设计咨询有限公司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8C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3D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59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36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25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5F4E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DF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4C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牛青霞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75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39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重庆信博水利工程设计有限公司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54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A7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A0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3F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51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408A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67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52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曹玲玲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14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08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重庆市铜梁区水资源事务中心（水文站）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E1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BB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89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3B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49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3CC5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D7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7D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周小波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8E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AF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两江新区水利局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CC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5A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5B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97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EF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2A7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3F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5F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许岚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90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3C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招商局生态环保科技有限公司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5C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0D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F1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46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C2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4B2D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98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03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赵春艳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56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51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招商局生态环保科技有限公司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71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84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0B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6E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7A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C623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6A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33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谭洪伟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0A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2F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招商局重庆交通科研设计院有限公司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5F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1F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B9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F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B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6C7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E0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6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王宏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0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2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重庆市綦江区水利局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6C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63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注册造价工程师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94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34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5F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C702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C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97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谌芸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28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30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94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教授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63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3A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60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6F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1FDF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4F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5E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何丙辉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83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55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7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35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2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BE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12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0E9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0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97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刘世尧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7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FA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9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4B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EA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C2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FF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A6D5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94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C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宫春明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8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A2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重庆润源鑫水土保持科技开发有限公司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97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F3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E7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66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F4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3373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38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65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  <w:t>吴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  <w:t>昊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03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9D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重庆润源鑫水土保持科技开发有限公司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50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83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69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C3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81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F1BE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8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A3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罗雷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B1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A0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中煤科工重庆设计研究院（集团）有限公司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61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E5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9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6A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CE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BB19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FE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05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雷璐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50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00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中煤科工重庆设计研究院（集团）有限公司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CF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DE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C3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A3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C1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3449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6C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04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张学伍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C6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C7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中煤科工重庆设计研究院（集团）有限公司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AF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19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C8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62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8A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7E8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7D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1E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徐金英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D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16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长寿区水土保持监督所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A2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5A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8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9D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19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8AF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9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9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巫小丽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A7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9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长寿区库区移民服务中心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CA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B6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07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36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6C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7B53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47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1B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廖梦南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BE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5F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长寿区水旱灾害防御站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29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A3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78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1D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52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</w:tr>
      <w:tr w14:paraId="61E30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34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AE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苏锋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A7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8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合川区水利局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A4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B0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9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80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7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6E3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D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A6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刘昌红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B2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71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巴南区水利局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52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43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80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88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A5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C6AF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B6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CE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唐思福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D3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B7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巫溪县水利局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A0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7A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注册造价工程师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B4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18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9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5650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DE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B1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常丹青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A7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A2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D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E5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C8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5D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5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38E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9F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FE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陈萍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C7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1A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D3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F6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9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F5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09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9E14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62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4C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童憬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16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B7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C4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95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CA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68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FA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B569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62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9F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朱文武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B2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FE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5D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93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EE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40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93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772A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66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1A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郝阿梅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A4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52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1A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EC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52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28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6C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255C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1A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DE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周富春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D8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FA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重庆交通大学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64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教授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E6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注册一级建造师</w:t>
            </w:r>
          </w:p>
          <w:p w14:paraId="19C01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CC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E7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D9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717A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01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3A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穆荣飞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7E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53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永川区水库服务中心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89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6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AF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7C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B9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0CAB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D8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03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闫建梅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F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76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长江水利委员会长江科学院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12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8F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48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48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E9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F62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27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76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张乾柱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39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47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长江水利委员会长江科学院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6B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30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DF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2E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6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环境保护</w:t>
            </w:r>
          </w:p>
        </w:tc>
      </w:tr>
      <w:tr w14:paraId="7B3B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4E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C6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李渊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97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06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重庆市水土保持监测总站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5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9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09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13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73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AE12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EC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AD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曾得峰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54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C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中铁二院工程集团有限责任公司重庆分公司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6A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8F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  <w:p w14:paraId="7A49E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注册环境影响评价工程师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2D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45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9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06E4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D3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5F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刘晓亮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20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A4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重庆中科勘测设计有限公司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EA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33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5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41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C8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8EB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98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1C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王庆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48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E8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精佳建设工程集团有限公司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5E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D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注册一级造价工程师</w:t>
            </w:r>
          </w:p>
          <w:p w14:paraId="150AA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注册二级建造师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D7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9F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C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3CC4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10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D9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张志兰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65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49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重庆市水土保持监测总站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8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B3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BC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95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1A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6E71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53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1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舒乔生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52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59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重庆水利电力职业技术学院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AB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99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15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F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A8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921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5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45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谢立亚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23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88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重庆水利电力职业技术学院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8A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F2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99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25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3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549E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A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B6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童家红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4D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10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重庆市铜梁区水利局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4E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F9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70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7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8C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B12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F7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5E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孙琳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43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6C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深圳市水务规划设计院股份有限公司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49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64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0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B6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22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4283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F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40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何文健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6A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58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重庆市水旱灾害防御中心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3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F3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3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2C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6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80C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C9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A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梁学和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01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19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茗荣工程设计有限公司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E6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10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78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87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9B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69B2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1B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83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高传山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35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7F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重庆江河工程咨询中心有限公司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D6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2A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0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B0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经济评价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BA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33FF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69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B1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蒲彦兵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14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D3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重庆宏源勘测设计有限公司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66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F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17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C4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A2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B02B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84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B8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陈正渠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4F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2E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忠县水利局（退休）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25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2B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DA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3E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2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71D9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E3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73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叶琰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F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87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74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9D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4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78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E5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2BD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8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67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龙训建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27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E8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DB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71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33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63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08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88BC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DE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61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高俊海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D1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DE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重庆市水资源综合事务中心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27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Style w:val="44"/>
                <w:rFonts w:hint="eastAsia" w:ascii="Times New Roman" w:hAnsi="Times New Roman" w:eastAsia="宋体" w:cs="宋体"/>
                <w:b w:val="0"/>
                <w:bCs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正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  <w:t>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01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90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7A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40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0C82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B8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7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崔正荣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99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11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重庆市水资源综合事务中心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09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98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B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E1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0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E96B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24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3A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李兴林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47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46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重庆市水资源综合事务中心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F4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78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B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8D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36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04F1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04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E2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于超杰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16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03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四川都电工程勘察设计有限公司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1B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31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AC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88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87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81B4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61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6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李刚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0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08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重庆市綦江区水利局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1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1D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12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6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46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606C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87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45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杨丽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45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67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四川都电工程勘察设计有限公司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12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B7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  <w:p w14:paraId="571FF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注册一级造价工程师</w:t>
            </w:r>
          </w:p>
          <w:p w14:paraId="75C0A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注册一级建造师</w:t>
            </w:r>
          </w:p>
          <w:p w14:paraId="31066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7F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C6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BC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5C5D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4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6F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米家杉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54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F5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重庆西科水运工程咨询有限公司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3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61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86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9C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DE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58CF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2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B5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王海元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D0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0F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长江勘测规划设计研究有限责任公司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1C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C6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  <w:p w14:paraId="476AB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07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32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53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839E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0A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9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李明忠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D3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C5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长江勘测规划设计研究有限责任公司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2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7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  <w:p w14:paraId="39E08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98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2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E7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F3EA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AD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DF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母国宏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A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81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江津区水利局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A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39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CF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15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2C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EE2D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E4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3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孙伦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CF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5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巴南区水利局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8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22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4D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12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4C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211F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1E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D7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邓懿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BA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23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88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Style w:val="44"/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正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  <w:t>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D8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45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0D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F0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F325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55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D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赵浩楠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DB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3F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C7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C0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66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21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DD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A034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1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陈虎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A1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E5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1E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Style w:val="44"/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正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  <w:t>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8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5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09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E6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59FE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97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3E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梁永万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3B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6B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CB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Style w:val="44"/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正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  <w:t>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46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F4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D4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DF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C75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81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10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胡志东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95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7C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3A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Style w:val="44"/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正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  <w:t>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96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7C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D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7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7AA2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3D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E4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胡小琴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3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24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重庆市渝发水利科学研究院有限公司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A2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Style w:val="44"/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正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  <w:t>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05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7B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8D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77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3FA4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94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BE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肖玉成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92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2D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重庆市渝发水利科学研究院有限公司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57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66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  <w:p w14:paraId="51C4A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F4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71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44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</w:tr>
      <w:tr w14:paraId="2AF81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1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72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魏建锋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C6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7D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重庆市渝发水利科学研究院有限公司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25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B4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43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52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AB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D291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3E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37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何进朝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2A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66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重庆西南水运工程科学研究所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48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Style w:val="44"/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正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  <w:t>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2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C0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FF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8A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7354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43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1C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李立航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8B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52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重庆水利电力职业技术学院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50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BD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EF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01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15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1ED0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3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58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王渺林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86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96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长江水利委员会水文局长江上游水文水资源勘测局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52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94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66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3C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3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E428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C9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6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吕平毓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E5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长江水利委员会水文局长江上游水文水资源勘测局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7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25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54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B9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49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51A2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A4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2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张娜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8B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9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长江水利委员会水文局长江上游水文水资源勘测局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2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14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8C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79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EF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A0F9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14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5C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陶涛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81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65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山东恒源勘测设计有限公司重庆分公司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CA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2F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02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79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8B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6B7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22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9B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司益清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AD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0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B2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FB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6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96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2F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30D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DE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7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吴江云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79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7E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重庆市水利局（退休）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2B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A3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D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9B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D07A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CC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6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侯新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A8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A1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重庆水利电力职业技术学院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92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教授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86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注册一级建造师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5F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B6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0E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3A23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94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1B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尹文亮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77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E9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重庆水利电力职业技术学院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86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B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D3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8A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8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47C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07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4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胡高峰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36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1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巴南区水利局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5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20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8B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D1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8C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B9C6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A5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A7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万学渊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7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C3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重庆江源工程勘察设计有限公司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78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0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5F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FA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F0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6014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8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D2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詹志兵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B1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FC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重庆江河工程咨询中心有限公司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FC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7B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F5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CC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施工组织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81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3C06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6C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F0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刁云川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88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F4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广东珠荣工程设计有限公司重庆分公司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70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54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07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F9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FC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A12E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F5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F6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华融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A5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2F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广东珠荣工程设计有限公司重庆分公司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D1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8E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54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18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施工组织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65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0AAE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C2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11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D3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E5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重庆市河道事务中心（退休）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9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E7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DA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30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3E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767E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27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9A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夏顺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A6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02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万州区水利局（退休）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DE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A4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5C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77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F9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614B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05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3F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黄海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69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C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万盛经开区农业农村局（水利局）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E3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D3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注册二级建造师（水利水电工程）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4D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48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F5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</w:tr>
      <w:tr w14:paraId="30304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83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0F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赵建中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FC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5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开州区水利局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31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2E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注册造价工程师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B4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27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1E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2623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8C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D1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刘耀明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E5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33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开州区水利局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50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74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注册一级造价工程师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85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58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EC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4FB7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C2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34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林万富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29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3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万州区水利局（退休）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0F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4C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86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E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5D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EA7A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21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6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吴邦和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C1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A9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万州区水利局（退休）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96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CF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C6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19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99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F24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12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25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陈生国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76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19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武隆区水利局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B0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DD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注册一级造价工程师</w:t>
            </w:r>
          </w:p>
          <w:p w14:paraId="3DEE1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注册一级建造师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9F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DA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79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D16D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6F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5E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吴宗华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23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3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万州区水利工程管理站（退休）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6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E5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F1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F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40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CE8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4D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BF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袁伟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87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2F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重庆交通大学工程设计研究院有限公司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F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C5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  <w:p w14:paraId="276B9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</w:t>
            </w:r>
          </w:p>
          <w:p w14:paraId="6DBD0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注册一级建造师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C1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A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D4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</w:tr>
      <w:tr w14:paraId="7EE7F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E9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1B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毛毅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DE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09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忠县水利局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FD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CF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9F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AE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D2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B728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1E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9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隆小波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A9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42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重庆市潼南区水利局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C0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Style w:val="44"/>
                <w:rFonts w:hint="eastAsia" w:ascii="Times New Roman" w:hAnsi="Times New Roman" w:eastAsia="宋体" w:cs="宋体"/>
                <w:b w:val="0"/>
                <w:bCs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正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  <w:t>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A6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7D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1F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E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EA7E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3C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71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李大炜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E1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四川渝勘工程勘察设计有限公司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D5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A5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DA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68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B7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263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70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26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刘国兰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24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A9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万州区水土保持中心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04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7E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00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1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67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E204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B6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FB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王天杰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68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7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万州区水利局（退休）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1D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40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5E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61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8F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DBD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60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8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杨丽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C8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48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重庆渝州大森工程咨询有限公司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2F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DE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0B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2C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5F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2A19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ED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4F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强跃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3A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73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重庆三峡学院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E1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教授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FE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注册一级建造师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BD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02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D1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6784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F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C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吕广坪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B2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C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重庆市创盛工程咨询有限公司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3B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3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27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EE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F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C7BD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A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98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冯伟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8B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2D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华汇工程设计集团股份有限公司重庆分公司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3A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38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C1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F5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F0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5F0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EB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A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左宁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3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17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重庆西科水运工程咨询有限公司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3C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3A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D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5D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D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18E3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82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26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牟小林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09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DE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重庆江山水电建筑工程勘察设计咨询有限公司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5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DC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F5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01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5A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6F43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BA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0A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潘文莲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C7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94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万州区水利工程管理站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1E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7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F0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B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32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7094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33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54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王周海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F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97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林同棪国际工程咨询（中国）有限公司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BD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Style w:val="44"/>
                <w:rFonts w:hint="eastAsia" w:ascii="Times New Roman" w:hAnsi="Times New Roman" w:eastAsia="宋体" w:cs="宋体"/>
                <w:b w:val="0"/>
                <w:bCs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正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  <w:t>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0C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注册二级建造师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A7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66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2A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2901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F6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2D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胡笛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60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D3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垫江县水利管理站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5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06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2B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7C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74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7D76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D3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B2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张桃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D6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CA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垫江县水文管理总站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F3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83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2F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B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0A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</w:tr>
      <w:tr w14:paraId="66C74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A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F7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胡涛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2B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34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垫江县水利管理站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A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10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BE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17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1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</w:tr>
      <w:tr w14:paraId="5A1BE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0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EB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刘健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F9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7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华汇工程设计集团股份有限公司重庆分公司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E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CE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27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F0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82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477E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C6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14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李海龙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28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26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中机中联工程有限公司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5D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8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75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B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E9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84C5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C9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D0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熊梧均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4A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5E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重庆市长寿区水务投资建设服务中心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52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FF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注册二级建造师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08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AC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BD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E133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D7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C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杨鑫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AE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1E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重庆市长寿区水务投资建设服务中心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0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8F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C8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A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BC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B99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13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黄建辉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35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9E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合川区水利设施运行管护中心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92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0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70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7A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D8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D80E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B0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BB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陶波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07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5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巴南区水利局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09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63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82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F2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BC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</w:tr>
      <w:tr w14:paraId="586C9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97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41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刘成义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14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04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巴南区水利局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A0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4D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3B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5D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3C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</w:tr>
      <w:tr w14:paraId="3AAE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E3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5A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3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65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巴南区水利局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03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BF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11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3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15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</w:tr>
      <w:tr w14:paraId="2844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45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87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黄洪岭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6E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16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巴南区水利局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12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B5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B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FE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77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E50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B8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05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毕梽灵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55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8B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5C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38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B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FB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E5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25E3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EB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1F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0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B1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0B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0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75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A8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C0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C755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DB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5F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李小磊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A5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3A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DA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B6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CB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CC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87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041C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95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CB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张鸿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C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66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永川区水库服务中心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D7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E3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43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E5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0A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89F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48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1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母德伟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2F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9C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重庆西科水运工程咨询有限公司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81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7F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93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78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BA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592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11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17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李嵩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63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FE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重庆市河道事务中心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64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86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70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6D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76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8044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78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9B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张荣恒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7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A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重庆市河道事务中心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32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正高/</w:t>
            </w:r>
          </w:p>
          <w:p w14:paraId="1AB4E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A5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96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3D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69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E31D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5E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0A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刘勇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F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1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重庆市河道事务中心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10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1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1E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38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EA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36F3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F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73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江泽秀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30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C2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重庆市水利局（退休）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53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D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2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A1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EF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2D21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5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FC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陈波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45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7A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重庆江山水电建筑工程勘察设计咨询有限公司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4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EE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FF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9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A6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A74B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82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DA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雷安建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8B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31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重庆长水勘测设计有限公司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04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A6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23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60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0F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8156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66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51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代秀英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7C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A1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重庆市水利发展研究中心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50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C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96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20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6D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E465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8D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70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程良振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5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FE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重庆陆洋工程设计有限公司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4D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79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  <w:p w14:paraId="6278B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48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CF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38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F437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0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8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D1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F2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重庆市水旱灾害防御中心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AE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B0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E4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38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F9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531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70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B0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童远华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20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0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重庆市水资源综合事务中心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29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D5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注册咨询工程师（投资）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09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1E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6D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3F9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AB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03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傅汝强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B8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40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重庆江源工程勘察设计有限公司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5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08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7C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0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A0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D126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BA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16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陈小林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87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BA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重庆市渝西水利电力勘测设计院有限公司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4F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9C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</w:t>
            </w:r>
          </w:p>
          <w:p w14:paraId="1115D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注册一级造价工程师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B4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72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F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45B09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98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0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彭宗兵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00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0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重庆市渝西水利电力勘测设计院有限公司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BA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2C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注册咨询工程师</w:t>
            </w:r>
          </w:p>
          <w:p w14:paraId="4CC21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注册一级造价工程师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E4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96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76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0E0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A8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B4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高强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57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8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重庆市渝西水利电力勘测设计院有限公司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03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29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9A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F6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1F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AF0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B2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06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罗凤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65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1B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重庆市水利局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88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CE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A1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3C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28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6F16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6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C0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廖江海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65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2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中交长江（重庆）水利水电工程有限公司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8C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27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C9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DF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DE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21477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4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F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谭川蓉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3F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BF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万州区水土保持中心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A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29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注册一级建造师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18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09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D2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4ABF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FB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27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罗小玲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50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E1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南岸区农业农村委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4A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34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注册一级建造师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BF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CA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73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70C84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F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6D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张顺斌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87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C5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重庆市地矿局南江地质队退休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BD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7D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E7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98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D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782E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FB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0B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申屠</w:t>
            </w:r>
          </w:p>
          <w:p w14:paraId="2D80F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良义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CB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16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重庆江源工程勘察设计有限公司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27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62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A1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8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AC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5E962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CD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4A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高立志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A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1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重庆市地矿局205地质队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9B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13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64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EC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7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09949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FA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C0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16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1C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广东珠荣工程设计有限公司重庆分公司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64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66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注册土木工程师（水利水电工程）</w:t>
            </w:r>
          </w:p>
          <w:p w14:paraId="5D8E8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73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5B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9B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1E5F3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78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65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江小军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B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E9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重庆市地矿局205地质队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3A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E4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F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6B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FF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3C61C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7A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42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张阳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50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E1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重庆江山水电建筑工程勘察设计咨询有限公司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51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AE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6B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FE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06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 w14:paraId="64AA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1A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2E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卢阳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AE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8B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长江水利委员会长江科学院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3B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BD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CF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30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F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水土保持</w:t>
            </w:r>
          </w:p>
        </w:tc>
      </w:tr>
      <w:tr w14:paraId="7D781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C4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1E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朱本明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8F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66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巴南区水利局（退休）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E1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90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注册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  <w:t>土木工程师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（岩土）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E5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A7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46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7DEF3FBC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br w:type="page"/>
      </w:r>
    </w:p>
    <w:p w14:paraId="4ABED4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 w14:paraId="490AA0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color w:val="auto"/>
          <w:spacing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val="en-US" w:eastAsia="zh-CN"/>
        </w:rPr>
        <w:t>重庆市小水电专家库</w:t>
      </w:r>
      <w:r>
        <w:rPr>
          <w:rFonts w:hint="eastAsia" w:ascii="方正小标宋_GBK" w:hAnsi="方正小标宋_GBK" w:eastAsia="方正小标宋_GBK" w:cs="方正小标宋_GBK"/>
          <w:b w:val="0"/>
          <w:color w:val="auto"/>
          <w:spacing w:val="0"/>
          <w:kern w:val="0"/>
          <w:sz w:val="44"/>
          <w:szCs w:val="44"/>
          <w:highlight w:val="none"/>
          <w:lang w:eastAsia="zh-CN"/>
        </w:rPr>
        <w:t>人员</w:t>
      </w:r>
      <w:r>
        <w:rPr>
          <w:rFonts w:hint="eastAsia" w:ascii="方正小标宋_GBK" w:hAnsi="方正小标宋_GBK" w:eastAsia="方正小标宋_GBK" w:cs="方正小标宋_GBK"/>
          <w:b w:val="0"/>
          <w:color w:val="auto"/>
          <w:spacing w:val="0"/>
          <w:kern w:val="0"/>
          <w:sz w:val="44"/>
          <w:szCs w:val="44"/>
          <w:highlight w:val="none"/>
          <w:lang w:val="en-US" w:eastAsia="zh-CN"/>
        </w:rPr>
        <w:t>名单</w:t>
      </w:r>
    </w:p>
    <w:tbl>
      <w:tblPr>
        <w:tblStyle w:val="8"/>
        <w:tblW w:w="162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863"/>
        <w:gridCol w:w="562"/>
        <w:gridCol w:w="4413"/>
        <w:gridCol w:w="787"/>
        <w:gridCol w:w="3513"/>
        <w:gridCol w:w="1400"/>
        <w:gridCol w:w="1525"/>
        <w:gridCol w:w="1312"/>
        <w:gridCol w:w="1312"/>
      </w:tblGrid>
      <w:tr w14:paraId="36FD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4186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EBD7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D9E5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4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10D6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  <w:lang w:val="en-US" w:eastAsia="zh-CN" w:bidi="ar"/>
              </w:rPr>
              <w:t>工作单位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9E9F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6"/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  <w:lang w:val="en-US" w:eastAsia="zh-CN" w:bidi="ar"/>
              </w:rPr>
              <w:t>技术</w:t>
            </w:r>
          </w:p>
          <w:p w14:paraId="05277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  <w:lang w:val="en-US" w:eastAsia="zh-CN" w:bidi="ar"/>
              </w:rPr>
              <w:t>职称</w:t>
            </w:r>
          </w:p>
        </w:tc>
        <w:tc>
          <w:tcPr>
            <w:tcW w:w="3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37CE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  <w:lang w:val="en-US" w:eastAsia="zh-CN" w:bidi="ar"/>
              </w:rPr>
              <w:t>执业资质</w:t>
            </w:r>
          </w:p>
        </w:tc>
        <w:tc>
          <w:tcPr>
            <w:tcW w:w="4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CF14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6"/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  <w:lang w:val="en-US" w:eastAsia="zh-CN" w:bidi="ar"/>
              </w:rPr>
              <w:t>入库专业</w:t>
            </w: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B0CA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6"/>
                <w:rFonts w:hint="default" w:ascii="Times New Roman" w:hAnsi="Times New Roman" w:eastAsia="宋体" w:cs="Times New Roman"/>
                <w:b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/>
                <w:bCs w:val="0"/>
                <w:sz w:val="18"/>
                <w:szCs w:val="18"/>
                <w:lang w:val="en-US" w:eastAsia="zh-CN" w:bidi="ar"/>
              </w:rPr>
              <w:t>是否纳入重庆市水利建设项目和涉水行政许可事项技术审查专家库</w:t>
            </w:r>
          </w:p>
        </w:tc>
      </w:tr>
      <w:tr w14:paraId="7FD38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BE58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127E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5B5B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0BE7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D929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1BA8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DB4D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EE04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A704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4F9C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3397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F35E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E828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母国宏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A323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D8FD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江津区水利局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37BF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3AFD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1FA7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59D2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水环境与水生态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0FCB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安全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CAC9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726C1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A357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2287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赖照军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3067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F581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重庆市大足区村镇供水服务中心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660F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BB4B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FF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C828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3957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66F3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7BAE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471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F6D5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EDFE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吴小兵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0C5F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849A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巫溪县水利局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9A1F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3970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0B30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3E23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安全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9B70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776C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511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3672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F593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唐思福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8DA1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7235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巫溪县水利局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1C6D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04BF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3695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21AB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安全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7795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A909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315AA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BABB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2DED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王晓斌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B060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48B8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巫溪县水利局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442F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17A0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0966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4C3F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金属结构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678F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水环境与水生态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9169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</w:tr>
      <w:tr w14:paraId="2146E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EF60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A409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余勇胜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AE1D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8BF5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黔江区水利水土保持站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2732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3CA4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8F24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62F7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金属结构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1C09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安全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FCC7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</w:tr>
      <w:tr w14:paraId="4F33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D2D7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2794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张志雄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921E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1B10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重庆市水利局（退休）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9E3A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CDF7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注册土木工程师（岩土）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F1AB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52C3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金属结构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9290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C667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4E59B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01AC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A1D2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袁伟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11A1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953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重庆交通大学工程设计研究院有限公司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5B39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0161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注册土木工程师（水利水电工程）</w:t>
            </w:r>
            <w:r>
              <w:rPr>
                <w:rStyle w:val="47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咨询工程师（投资）</w:t>
            </w:r>
            <w:r>
              <w:rPr>
                <w:rStyle w:val="47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注册一级建造师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482F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A593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水环境与水生态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B6EF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安全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03A7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044E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C35C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5485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方韬韧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0C14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7CD7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重庆中尊工程咨询有限公司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FEA7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E6E6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注册土木工程师（水利水电工程）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2F07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1A63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金属结构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570B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安全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33D6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</w:tr>
      <w:tr w14:paraId="7664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4E0E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C780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蒋文双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FA0D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22FB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重庆中尊工程咨询有限公司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1E72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5DCB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注册二级建造师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3B70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F931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2B38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81BB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8DA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ED0F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353F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张朝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6721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EA56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重庆中尊工程咨询有限公司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AA49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8757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41A8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水环境与水生态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75A6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2567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7212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1A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7B79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A4A6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王峰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7F64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B01D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重庆宏源勘测设计有限公司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C2FA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110E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注册土木工程师（水利水电工程）</w:t>
            </w:r>
            <w:r>
              <w:rPr>
                <w:rStyle w:val="47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注册土木工程师（岩土）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9E13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7D68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040D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4A28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19568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C175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807F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白伟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99CD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80AC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重庆宏源勘测设计有限公司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D7A5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6D23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注册土木工程师（水利水电工程）</w:t>
            </w:r>
            <w:r>
              <w:rPr>
                <w:rStyle w:val="47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注册土木工程师（岩土）</w:t>
            </w:r>
            <w:r>
              <w:rPr>
                <w:rStyle w:val="47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咨询工程师（投资）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D79F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03E1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BE96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382C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0FF06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84C1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42B8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张贤文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0F0F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0077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重庆市潼南区潼泽环境治理工程有限公司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277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1358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9CCF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机电设备与电气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2A8B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8358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8B2B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27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A120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E7A5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陈贤祎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4E17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DDD0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重庆中泰工程咨询有限公司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DAD7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D30A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DDF6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A46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水环境与水生态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F302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2DCD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FDF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198C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49B5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秦夏华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A5FA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4A70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重庆中泰工程咨询有限公司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032A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F16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咨询工程师（投资）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C57F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952C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水环境与水生态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A475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6421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4B1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8207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2692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王菁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22C9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8155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重庆中泰工程咨询有限公司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8F8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8ED1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注册土木工程师（水利水电工程）</w:t>
            </w:r>
            <w:r>
              <w:rPr>
                <w:rStyle w:val="47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咨询工程师（投资）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EFA1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B1FE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水环境与水生态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55A1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AC37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DEA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1319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25B0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付仕云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60E0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1DEA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重庆中泰工程咨询有限公司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D4C3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05C2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CC1A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33C5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83C0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C7E6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37D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64AB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A60D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杨忠超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7F1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FD19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重庆交通大学河海学院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F18F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研究员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CDFA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1DE5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A244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安全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D061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400E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CB3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4790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BD70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张先炳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4621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0B5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重庆交通大学河海学院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0310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教授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2814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692B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水环境与水生态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A272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5445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75C2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146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D207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3CC2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祖波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C1AC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3462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重庆交通大学河海学院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E5DD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教授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831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环境影响评价工程师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3D5C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水环境与水生态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2FE0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856B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7DEA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12B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0F1A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5CAA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董玉文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3F2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7EA2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重庆交通大学河海学院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281F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副教授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5441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FCBE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91AD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安全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36BB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C063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B97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D42E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F835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付旭辉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814F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C18B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重庆交通大学河海学院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A67D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副教授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D98F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D50A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C067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水环境与水生态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62DB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安全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D1E2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</w:tr>
      <w:tr w14:paraId="6079E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3804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9E4B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王丽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38DE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EF42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重庆交通大学河海学院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A58D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副教授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E12D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E33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水环境与水生态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C2C2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AA4A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B496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8C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2271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8B65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刘臻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9EDF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E180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重庆交通大学河海学院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4A08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副教授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37DD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610A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水环境与水生态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FE56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2210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A829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627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388C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1058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张静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4A01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3D0D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重庆交通大学河海学院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8D37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教授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72C6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注册二级建造师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3635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水环境与水生态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C619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832B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8FB5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46E9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3F9D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90BD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杨威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0D09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53E9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重庆交通大学河海学院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853B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副教授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4673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B859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水环境与水生态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63F7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A47A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A2EC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2D4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959B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2917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程良振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F92F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0623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重庆陆洋工程设计有限公司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A961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C171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注册土木工程师（水利水电工程）</w:t>
            </w:r>
            <w:r>
              <w:rPr>
                <w:rStyle w:val="47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注册土木工程师（岩土）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64B4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CDA2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5158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3A60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4AB9F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9771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97EC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陈沛岐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D5D0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55FA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重庆陆洋工程设计有限公司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67C0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245B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5CA3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机电设备与电气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25CA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安全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986D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83DF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6980E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790F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1A3F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金义强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187C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B2B3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重庆陆洋工程设计有限公司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4B15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1FC4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67C5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DC9E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806B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EF89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549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81DD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D5A9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陈明栋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2698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6539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重庆陆洋工程设计有限公司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BA58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4565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01B0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EA5A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C92A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8E8A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778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695B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9208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王娇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0E5F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88F6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重庆陆洋工程设计有限公司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5729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2246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2B33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水环境与水生态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6F8F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D35D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D32D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0DB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1F53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3E83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熊运相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97C6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8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193F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重庆三峡水利发电有限公司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1659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AF85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F663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机电设备与电气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7505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安全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CC3A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3E2F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3CD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33AF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4AEE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田爱军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4AA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8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9BFD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重庆三峡水利发电有限公司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049B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AEEE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26F8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机电设备与电气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53F6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安全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E597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481C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590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83D8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777A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李道军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A35C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8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F3A7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重庆市万州区中型水库管理中心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8C30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4FD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8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注册二级建造师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9917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机电设备与电气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DC00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3F7F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16D7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B57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9516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13D6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谯良波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07C6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8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FC4E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重庆市万州区中型水库管理中心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02CA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2E87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4DAE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机电设备与电气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C568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6664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0A6C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735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73A1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17E9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邱军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BEE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8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5916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重庆市万州区双源水利开发有限公司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A093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3549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8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注册安全工程师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F7C7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26F7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金属结构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93EE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安全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A515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</w:tr>
      <w:tr w14:paraId="5E82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3C1B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6518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陈荣华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3B8E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8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E21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万州区水利局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（退休）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D234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E36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8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全国水利工程造价工程师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16BD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93F9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水环境与水生态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610B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ABEC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CD9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0DA2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0158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吴宗华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08E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8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1EE1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万州区水利工程管理站（退休）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1B90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6770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C1DD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3CB8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金属结构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4C24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安全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0509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501D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56D8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7508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王天杰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7208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8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39EF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万州区水利工程管理站（退休）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AFB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F8D6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90CE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629E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水环境与水生态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BD5C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安全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67BC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14896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6910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75AE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刘杰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16FB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C55B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A715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74A0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6355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6677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71DE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C4BE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2E56F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B60A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6983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刁志明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444D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EADC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5EBB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60EA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全国水利工程造价工程师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6AA4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79B3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8FFF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7208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00266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13D4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24DB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于亚莉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522C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0E0D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E315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EE7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注册一级造价工程师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D80C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水环境与水生态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E968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FF33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1AEB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0BF94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2D43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BDA9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熊建宁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333D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C0F4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3597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D958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注册土木工程师（水利水电工程）</w:t>
            </w:r>
            <w:r>
              <w:rPr>
                <w:rStyle w:val="47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咨询工程师（投资）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CD8D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2C10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水环境与水生态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F613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18DA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14290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81D5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F4E4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钱世波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96A3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73F9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AFFC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8694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69ED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69E8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2EA8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B3B9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2188E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15E8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A9D6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魏德义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024A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0BD2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ADF0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312F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896D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工程地质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25C1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D53B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52F6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7F02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B412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CAFD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王应刚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5DA2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EFA1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0D21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4ED2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9436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0C1B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安全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CFBC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B278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46322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FBC3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DF73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余江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EF35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8725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8743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AF83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C502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机电设备与电气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C517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安全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D31F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4D47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5FE06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09C4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90C3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向伟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86E1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7DEB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3309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5261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0AEE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DE65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机电设备与电气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4960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金属结构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3FC5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09E33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1B95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C087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阳代刚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CCE5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382C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59B2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4FB3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AA3A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880F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4B34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AADB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2239C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407D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0D0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毕梽灵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D2EF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20F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C774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7C99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注册土木工程师（岩土）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8AA0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01F7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674E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60BA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47B53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BF5D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7DCE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文立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9E27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D0EC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AB4E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0895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咨询工程师（投资）</w:t>
            </w:r>
            <w:r>
              <w:rPr>
                <w:rStyle w:val="47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一级造价师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1457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B344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水环境与水生态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6B25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0397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D6D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289E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2719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周相桦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DB00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D7A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AE57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5541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856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工程地质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F54B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7E85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4F3F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F77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FA27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AA13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张云峰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35C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6E9C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751B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75D5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2E8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9648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1927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D5D4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7179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CE65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CCC0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张其敏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C9E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92CB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8D21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D569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100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BBA8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7E05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B928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3DEFF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9BAD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F359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曹永虎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7523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992F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FFC7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DF9C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4A1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86DD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4961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839E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0A14C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312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5165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詹义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928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E505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C590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356E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D2B9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1EF8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水环境与水生态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FB53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安全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4C4E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71A63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E54B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A8AF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田雪梅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C844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5104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2511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CC9A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注册一级造价工程师</w:t>
            </w:r>
            <w:r>
              <w:rPr>
                <w:rStyle w:val="47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咨询工程师（投资）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0BD9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E3B4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安全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F23C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D726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301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E28E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9BFD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骆莉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1895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A367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79C9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8B7A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咨询工程师（投资）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7405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DD34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C462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260C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B13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5515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19B2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冉建华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7CAF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DCCD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D2DD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0908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F19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金属结构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2A53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D9D6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D471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60656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0DDC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095F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李玉桥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EDFA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4C5F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D4CA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31C7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注册土木工程师（水利水电工程）</w:t>
            </w:r>
            <w:r>
              <w:rPr>
                <w:rStyle w:val="47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咨询工程师（投资）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9AFC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F2F6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9F2D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6CFA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4CFFE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4699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BC01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陈俊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3F4B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0A16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B562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678D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8B54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水文水资源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C512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E250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2F89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5A2C3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7EB4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4296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杨富强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B1F4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AA08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7EE4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58C4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AC1C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水文水资源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D0B0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DD9A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B5B5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7C9C8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CC7D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1607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郝阿梅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AF45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CFB8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304F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9020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注册土木工程师（水利水电工程）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023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水环境与水生态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B921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E9AB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3EF0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19C25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6D10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0B13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吴维婧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9097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CD5D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B70F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AF80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环境影响评价工程师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20BE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水环境与水生态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BB80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AB19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5AEB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59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06FA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124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李春宇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517D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0448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65E6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D852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51C6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FDFC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4FB4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E9A9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858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6363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D445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陈欣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5611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C08C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5E9C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64B9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8977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52DD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201B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9501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58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8BDF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F2C8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王毅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6E68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B869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5750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6EA5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6FFA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AD70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10A6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8181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E0F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1182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9261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王曦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AE04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CD97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E77D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4A6C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AF5B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E586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9868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7667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4B2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EF29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4564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刘蕾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8C32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F15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96D0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0E4B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D70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F710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4A22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4D9C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000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901B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773B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王涛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9825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BC26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88DA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A606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注册一级建造师</w:t>
            </w:r>
            <w:r>
              <w:rPr>
                <w:rStyle w:val="47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注册监理工程师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F50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7BC4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EDEC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981E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6A50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5F15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C69A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张林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80B0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075E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A713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11D0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048D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9034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9283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9703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0F0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A08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1B0C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杨俊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32CA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685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7234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F44F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EC3D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机电设备与电气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D1E7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EA9F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5D5B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99C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84BD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E182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赵庆吉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FD21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08F9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DF94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690D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93C4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机电设备与电气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EA57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D039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3D75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5DB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1D33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5D6B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刘晓蓓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221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ED3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E6A8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1AD0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24CB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机电设备与电气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B017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9715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53E4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3CE1C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0DCD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E58B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陈学亮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9DA1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B63E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60AB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E775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咨询工程师（投资）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B18D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机电设备与电气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6E2F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0F4E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6E88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305C0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9DB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2CA1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黄海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90A6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1CDA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D5A0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8693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EB8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机电设备与电气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3629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F9B1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72CA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123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0979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4092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刘美莲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25BC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0DB9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CAD6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158E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6B78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机电设备与电气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F18D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50EC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7F5A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34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2D58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05BB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谢毅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CD6C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AB68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54C3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3492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A7A1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机电设备与电气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A0BB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金属结构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178C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F9BC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3C5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DC38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65B8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杨泽勇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9FE8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7401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B6FC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DF2B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81A7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机电设备与电气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BC00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金属结构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241A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91E1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023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CE12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0395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杨屹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C618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5DD4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B198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0016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F553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机电设备与电气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B13B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金属结构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346B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1C9D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EF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475D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95D3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李小英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2E06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3421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CB81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65C2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2032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金属结构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061E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55BA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1489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2C9CC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EA67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48D1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李杰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6C7B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D1D5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29CC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8347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DC32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643F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72DF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6ED0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3B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CC62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B0DA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杨玲钧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3A10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E0E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699B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D2D3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B29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机电设备与电气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FD32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EA45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FF12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highlight w:val="none"/>
                <w:lang w:val="en-US" w:eastAsia="zh-CN" w:bidi="ar"/>
              </w:rPr>
              <w:t>是</w:t>
            </w:r>
          </w:p>
        </w:tc>
      </w:tr>
      <w:tr w14:paraId="18731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77DF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02AC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杨雁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152C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3F24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5397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E608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C3A0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机电设备与电气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B4FC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安全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759F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D960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F26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0FD2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A17E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曾聪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F296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B052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3B56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副高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5447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A326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A3A4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536E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30A7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823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FFAD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37D7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黄建新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EE19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2320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梁平区水质监测站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3150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正高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28FD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水利工程监理工程师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005B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46"/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627B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水环境与水生态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2E42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  <w:t>安全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B262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6"/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</w:tr>
    </w:tbl>
    <w:p w14:paraId="146B43B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firstLine="0" w:firstLineChars="0"/>
        <w:jc w:val="both"/>
        <w:textAlignment w:val="auto"/>
        <w:rPr>
          <w:rFonts w:hint="default" w:ascii="方正小标宋_GBK" w:hAnsi="方正小标宋_GBK" w:eastAsia="方正小标宋_GBK" w:cs="方正小标宋_GBK"/>
          <w:b w:val="0"/>
          <w:color w:val="auto"/>
          <w:spacing w:val="0"/>
          <w:kern w:val="0"/>
          <w:sz w:val="44"/>
          <w:szCs w:val="44"/>
          <w:highlight w:val="none"/>
          <w:lang w:val="en-US" w:eastAsia="zh-CN"/>
        </w:rPr>
      </w:pPr>
    </w:p>
    <w:p w14:paraId="595498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exact"/>
        <w:ind w:firstLine="0" w:firstLineChars="0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46" w:right="1984" w:bottom="1446" w:left="1644" w:header="851" w:footer="1474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43C5D">
    <w:pPr>
      <w:pStyle w:val="5"/>
      <w:framePr w:wrap="around" w:vAnchor="text" w:hAnchor="margin" w:xAlign="outside" w:y="-19"/>
      <w:rPr>
        <w:rStyle w:val="11"/>
        <w:rFonts w:hint="eastAsia" w:ascii="宋体" w:hAnsi="宋体" w:eastAsia="宋体"/>
        <w:sz w:val="28"/>
        <w:szCs w:val="28"/>
        <w:lang w:eastAsia="zh-CN"/>
      </w:rPr>
    </w:pPr>
    <w:r>
      <w:rPr>
        <w:rStyle w:val="11"/>
        <w:rFonts w:hint="eastAsia" w:ascii="宋体" w:hAnsi="宋体" w:eastAsia="宋体"/>
        <w:sz w:val="28"/>
        <w:szCs w:val="28"/>
        <w:lang w:eastAsia="zh-CN"/>
      </w:rPr>
      <w:t xml:space="preserve">— </w:t>
    </w:r>
    <w:r>
      <w:rPr>
        <w:rStyle w:val="11"/>
        <w:rFonts w:hint="eastAsia" w:ascii="宋体" w:hAnsi="宋体" w:eastAsia="宋体"/>
        <w:sz w:val="28"/>
        <w:szCs w:val="28"/>
      </w:rPr>
      <w:fldChar w:fldCharType="begin"/>
    </w:r>
    <w:r>
      <w:rPr>
        <w:rStyle w:val="11"/>
        <w:rFonts w:hint="eastAsia" w:ascii="宋体" w:hAnsi="宋体" w:eastAsia="宋体"/>
        <w:sz w:val="28"/>
        <w:szCs w:val="28"/>
      </w:rPr>
      <w:instrText xml:space="preserve">PAGE  </w:instrText>
    </w:r>
    <w:r>
      <w:rPr>
        <w:rStyle w:val="11"/>
        <w:rFonts w:hint="eastAsia" w:ascii="宋体" w:hAnsi="宋体" w:eastAsia="宋体"/>
        <w:sz w:val="28"/>
        <w:szCs w:val="28"/>
      </w:rPr>
      <w:fldChar w:fldCharType="separate"/>
    </w:r>
    <w:r>
      <w:rPr>
        <w:rStyle w:val="11"/>
        <w:rFonts w:ascii="宋体" w:hAnsi="宋体" w:eastAsia="宋体"/>
        <w:sz w:val="28"/>
        <w:szCs w:val="28"/>
      </w:rPr>
      <w:t>1</w:t>
    </w:r>
    <w:r>
      <w:rPr>
        <w:rStyle w:val="11"/>
        <w:rFonts w:hint="eastAsia" w:ascii="宋体" w:hAnsi="宋体" w:eastAsia="宋体"/>
        <w:sz w:val="28"/>
        <w:szCs w:val="28"/>
      </w:rPr>
      <w:fldChar w:fldCharType="end"/>
    </w:r>
    <w:r>
      <w:rPr>
        <w:rStyle w:val="11"/>
        <w:rFonts w:hint="eastAsia" w:ascii="宋体" w:hAnsi="宋体" w:eastAsia="宋体"/>
        <w:sz w:val="28"/>
        <w:szCs w:val="28"/>
        <w:lang w:eastAsia="zh-CN"/>
      </w:rPr>
      <w:t xml:space="preserve"> —</w:t>
    </w:r>
  </w:p>
  <w:p w14:paraId="5FF03A8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trackedChanges"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56763"/>
    <w:rsid w:val="000C64F4"/>
    <w:rsid w:val="00143D3E"/>
    <w:rsid w:val="0036149D"/>
    <w:rsid w:val="003D49D2"/>
    <w:rsid w:val="00565026"/>
    <w:rsid w:val="00595B08"/>
    <w:rsid w:val="005A1BB0"/>
    <w:rsid w:val="005D44A7"/>
    <w:rsid w:val="00640F14"/>
    <w:rsid w:val="00AA56B5"/>
    <w:rsid w:val="00B6662C"/>
    <w:rsid w:val="00B97659"/>
    <w:rsid w:val="00C76BB6"/>
    <w:rsid w:val="00CB66D7"/>
    <w:rsid w:val="00DD788B"/>
    <w:rsid w:val="00E56763"/>
    <w:rsid w:val="00FB2A86"/>
    <w:rsid w:val="06F58E8D"/>
    <w:rsid w:val="07ED1B49"/>
    <w:rsid w:val="08C56994"/>
    <w:rsid w:val="0BFABB56"/>
    <w:rsid w:val="0D6F268F"/>
    <w:rsid w:val="0FA31A57"/>
    <w:rsid w:val="0FEF27AE"/>
    <w:rsid w:val="10A62008"/>
    <w:rsid w:val="136235D4"/>
    <w:rsid w:val="16ADDBE5"/>
    <w:rsid w:val="16CB5E89"/>
    <w:rsid w:val="1A116CC2"/>
    <w:rsid w:val="1A4E5873"/>
    <w:rsid w:val="1F3F1E5C"/>
    <w:rsid w:val="1F9F97F0"/>
    <w:rsid w:val="1FFF2A8D"/>
    <w:rsid w:val="1FFF8D33"/>
    <w:rsid w:val="2C7D2E06"/>
    <w:rsid w:val="351323A0"/>
    <w:rsid w:val="36DB7ECA"/>
    <w:rsid w:val="374A06D0"/>
    <w:rsid w:val="37BE82A6"/>
    <w:rsid w:val="38A600AC"/>
    <w:rsid w:val="38EFC70C"/>
    <w:rsid w:val="3B67BB19"/>
    <w:rsid w:val="3E6367A6"/>
    <w:rsid w:val="3EFD8AA5"/>
    <w:rsid w:val="3F7FAF3A"/>
    <w:rsid w:val="3FC7B522"/>
    <w:rsid w:val="3FEE9AF9"/>
    <w:rsid w:val="3FF388D7"/>
    <w:rsid w:val="42B9424C"/>
    <w:rsid w:val="44B6652C"/>
    <w:rsid w:val="45C86D10"/>
    <w:rsid w:val="46FF013C"/>
    <w:rsid w:val="4D76011B"/>
    <w:rsid w:val="4DB9050F"/>
    <w:rsid w:val="4F5D2ED7"/>
    <w:rsid w:val="4FEBF765"/>
    <w:rsid w:val="54502252"/>
    <w:rsid w:val="55DD6445"/>
    <w:rsid w:val="569E5040"/>
    <w:rsid w:val="575261B5"/>
    <w:rsid w:val="57AFE87C"/>
    <w:rsid w:val="57EB956D"/>
    <w:rsid w:val="586D0B85"/>
    <w:rsid w:val="59A639F1"/>
    <w:rsid w:val="59EADCE2"/>
    <w:rsid w:val="59F85783"/>
    <w:rsid w:val="59FC0F25"/>
    <w:rsid w:val="5DDE0D01"/>
    <w:rsid w:val="5DFAE2BA"/>
    <w:rsid w:val="5E333F68"/>
    <w:rsid w:val="5E579CB7"/>
    <w:rsid w:val="5FA7F6A6"/>
    <w:rsid w:val="5FBAF00B"/>
    <w:rsid w:val="5FC8FA3B"/>
    <w:rsid w:val="61E634F6"/>
    <w:rsid w:val="65DBFEE6"/>
    <w:rsid w:val="66196118"/>
    <w:rsid w:val="66C6E131"/>
    <w:rsid w:val="66D99F8E"/>
    <w:rsid w:val="66FDA58B"/>
    <w:rsid w:val="6EC1B624"/>
    <w:rsid w:val="6ED5308E"/>
    <w:rsid w:val="6F5760EE"/>
    <w:rsid w:val="6FA5C8B6"/>
    <w:rsid w:val="711169AC"/>
    <w:rsid w:val="71373185"/>
    <w:rsid w:val="73AA5955"/>
    <w:rsid w:val="73BF47C8"/>
    <w:rsid w:val="73FD6966"/>
    <w:rsid w:val="7475980D"/>
    <w:rsid w:val="767F0F57"/>
    <w:rsid w:val="76FF647A"/>
    <w:rsid w:val="77774A49"/>
    <w:rsid w:val="77A850C0"/>
    <w:rsid w:val="7876EF6E"/>
    <w:rsid w:val="78FD1744"/>
    <w:rsid w:val="7A9E7A5A"/>
    <w:rsid w:val="7AE7436F"/>
    <w:rsid w:val="7AF6027D"/>
    <w:rsid w:val="7BBDC570"/>
    <w:rsid w:val="7BDE8888"/>
    <w:rsid w:val="7BEFACC6"/>
    <w:rsid w:val="7DAFB6AF"/>
    <w:rsid w:val="7DBD8345"/>
    <w:rsid w:val="7DED11AD"/>
    <w:rsid w:val="7E776D69"/>
    <w:rsid w:val="7EEE7CC6"/>
    <w:rsid w:val="7F4765DB"/>
    <w:rsid w:val="7F6416BF"/>
    <w:rsid w:val="7F7FA732"/>
    <w:rsid w:val="7F7FD65C"/>
    <w:rsid w:val="7FAB4AC9"/>
    <w:rsid w:val="7FFE486F"/>
    <w:rsid w:val="7FFF19FB"/>
    <w:rsid w:val="7FFF591E"/>
    <w:rsid w:val="965EF6C4"/>
    <w:rsid w:val="9F698F71"/>
    <w:rsid w:val="ADBB9EFB"/>
    <w:rsid w:val="AE5F6F2B"/>
    <w:rsid w:val="AF7FF474"/>
    <w:rsid w:val="B7FFA5B5"/>
    <w:rsid w:val="B9ACB451"/>
    <w:rsid w:val="B9F9612A"/>
    <w:rsid w:val="BAFFF706"/>
    <w:rsid w:val="BCBF05B4"/>
    <w:rsid w:val="BDEFAAA6"/>
    <w:rsid w:val="BED7FAA1"/>
    <w:rsid w:val="BF4BD9B0"/>
    <w:rsid w:val="BFBF9D0F"/>
    <w:rsid w:val="BFE7F94C"/>
    <w:rsid w:val="BFFDA8EE"/>
    <w:rsid w:val="C0DC0B3A"/>
    <w:rsid w:val="CB761474"/>
    <w:rsid w:val="D3FEB0E5"/>
    <w:rsid w:val="D5774C6D"/>
    <w:rsid w:val="D5B939D2"/>
    <w:rsid w:val="D8E9E8A7"/>
    <w:rsid w:val="DBDDB020"/>
    <w:rsid w:val="DEB63203"/>
    <w:rsid w:val="DEEF7CDE"/>
    <w:rsid w:val="DEFFF8EA"/>
    <w:rsid w:val="DF7BECAC"/>
    <w:rsid w:val="DF9DECF5"/>
    <w:rsid w:val="DFFDD129"/>
    <w:rsid w:val="DFFF83CA"/>
    <w:rsid w:val="E6BF3BF4"/>
    <w:rsid w:val="EBA77B9A"/>
    <w:rsid w:val="EBBF0D7E"/>
    <w:rsid w:val="EBFABB3E"/>
    <w:rsid w:val="EE9F98FF"/>
    <w:rsid w:val="EEDE1675"/>
    <w:rsid w:val="EF775F09"/>
    <w:rsid w:val="EFBD066F"/>
    <w:rsid w:val="EFD78886"/>
    <w:rsid w:val="EFD9D2A9"/>
    <w:rsid w:val="EFEFAF6A"/>
    <w:rsid w:val="EFFF7F35"/>
    <w:rsid w:val="F1AF0A24"/>
    <w:rsid w:val="F1FFFA2E"/>
    <w:rsid w:val="F2FDEDCA"/>
    <w:rsid w:val="F2FF9958"/>
    <w:rsid w:val="F57E76F5"/>
    <w:rsid w:val="F69D7628"/>
    <w:rsid w:val="F75B4FEE"/>
    <w:rsid w:val="F7ADAF3D"/>
    <w:rsid w:val="F7FCA093"/>
    <w:rsid w:val="F7FDA43F"/>
    <w:rsid w:val="F8334AEB"/>
    <w:rsid w:val="F8AE8BC3"/>
    <w:rsid w:val="F99BCE48"/>
    <w:rsid w:val="FA9FEA8E"/>
    <w:rsid w:val="FAAED781"/>
    <w:rsid w:val="FBBD34FE"/>
    <w:rsid w:val="FD770C22"/>
    <w:rsid w:val="FE6BADC2"/>
    <w:rsid w:val="FEA57477"/>
    <w:rsid w:val="FF38F8FD"/>
    <w:rsid w:val="FFB55129"/>
    <w:rsid w:val="FFBA1DC7"/>
    <w:rsid w:val="FFFB123D"/>
    <w:rsid w:val="FFFB588F"/>
    <w:rsid w:val="FFFD7B9F"/>
    <w:rsid w:val="FFFE8D74"/>
    <w:rsid w:val="FF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before="0" w:after="140" w:line="276" w:lineRule="auto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Cambria" w:hAnsi="Cambria" w:cs="Times New Roman"/>
      <w:szCs w:val="24"/>
    </w:rPr>
  </w:style>
  <w:style w:type="paragraph" w:styleId="5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7">
    <w:name w:val="xl7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2">
    <w:name w:val="xl8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333333"/>
      <w:kern w:val="0"/>
      <w:sz w:val="20"/>
      <w:szCs w:val="20"/>
    </w:rPr>
  </w:style>
  <w:style w:type="paragraph" w:customStyle="1" w:styleId="34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9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42">
    <w:name w:val="font61"/>
    <w:basedOn w:val="10"/>
    <w:qFormat/>
    <w:uiPriority w:val="0"/>
    <w:rPr>
      <w:rFonts w:hint="eastAsia" w:ascii="方正仿宋_GBK" w:hAnsi="方正仿宋_GBK" w:eastAsia="方正仿宋_GBK" w:cs="方正仿宋_GBK"/>
      <w:b/>
      <w:color w:val="000000"/>
      <w:sz w:val="32"/>
      <w:szCs w:val="32"/>
      <w:u w:val="none"/>
    </w:rPr>
  </w:style>
  <w:style w:type="character" w:customStyle="1" w:styleId="43">
    <w:name w:val="font01"/>
    <w:basedOn w:val="10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44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5">
    <w:name w:val="font1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6">
    <w:name w:val="font41"/>
    <w:basedOn w:val="10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47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8">
    <w:name w:val="font2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42</Pages>
  <Words>709</Words>
  <Characters>739</Characters>
  <Lines>4</Lines>
  <Paragraphs>1</Paragraphs>
  <TotalTime>11</TotalTime>
  <ScaleCrop>false</ScaleCrop>
  <LinksUpToDate>false</LinksUpToDate>
  <CharactersWithSpaces>805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2021-12-27T17:56:00Z</dcterms:created>
  <dc:creator>dreamsummit</dc:creator>
  <cp:lastModifiedBy>一根小豆芽</cp:lastModifiedBy>
  <cp:lastPrinted>2026-04-16T02:17:00Z</cp:lastPrinted>
  <dcterms:modified xsi:type="dcterms:W3CDTF">2026-04-16T06:00:03Z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eyJoZGlkIjoiZTE5YjI0YTNjNmNlNGE1OTlkNmM5Y2VlMWIxODcyMmEiLCJ1c2VySWQiOiI3NTQ1ODc3MDYifQ==</vt:lpwstr>
  </property>
  <property fmtid="{D5CDD505-2E9C-101B-9397-08002B2CF9AE}" pid="4" name="ICV">
    <vt:lpwstr>2F2A2FE2D00A49F486613814E856A824_12</vt:lpwstr>
  </property>
</Properties>
</file>