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Cs w:val="32"/>
          <w:lang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eastAsia="方正小标宋简体"/>
          <w:sz w:val="36"/>
          <w:szCs w:val="36"/>
          <w:u w:val="single"/>
        </w:rPr>
        <w:t xml:space="preserve">       </w:t>
      </w:r>
      <w:r>
        <w:rPr>
          <w:rFonts w:eastAsia="方正小标宋简体"/>
          <w:sz w:val="36"/>
          <w:szCs w:val="36"/>
        </w:rPr>
        <w:t>级</w:t>
      </w:r>
      <w:r>
        <w:rPr>
          <w:rFonts w:hint="eastAsia" w:eastAsia="方正小标宋简体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</w:t>
      </w:r>
      <w:r>
        <w:rPr>
          <w:rFonts w:hint="eastAsia" w:eastAsia="方正小标宋简体"/>
          <w:sz w:val="36"/>
          <w:szCs w:val="36"/>
        </w:rPr>
        <w:t>人员</w:t>
      </w:r>
      <w:r>
        <w:rPr>
          <w:rFonts w:eastAsia="方正小标宋简体"/>
          <w:sz w:val="36"/>
          <w:szCs w:val="36"/>
        </w:rPr>
        <w:t>送审名册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  <w:szCs w:val="24"/>
        </w:rPr>
        <w:t>填</w:t>
      </w:r>
      <w:r>
        <w:rPr>
          <w:rFonts w:eastAsia="方正仿宋_GBK"/>
          <w:spacing w:val="-24"/>
          <w:sz w:val="24"/>
        </w:rPr>
        <w:t>报单位及主管部门盖章：                                                  系列：          专业组别：          填报人及联系电话：            填报日期：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68"/>
        <w:gridCol w:w="520"/>
        <w:gridCol w:w="759"/>
        <w:gridCol w:w="1306"/>
        <w:gridCol w:w="719"/>
        <w:gridCol w:w="1635"/>
        <w:gridCol w:w="887"/>
        <w:gridCol w:w="1261"/>
        <w:gridCol w:w="1004"/>
        <w:gridCol w:w="1250"/>
        <w:gridCol w:w="1050"/>
        <w:gridCol w:w="93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继续教育学时</w:t>
            </w:r>
          </w:p>
        </w:tc>
        <w:tc>
          <w:tcPr>
            <w:tcW w:w="93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t>填表说明：“转评”“多评”“ 破格”“基层定向”“重新确认”等特殊情况请在备注栏注明。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1717"/>
    <w:rsid w:val="1FB5744E"/>
    <w:rsid w:val="271D2D9B"/>
    <w:rsid w:val="471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2019-09-17T07:37:00Z</dcterms:created>
  <dc:creator>lixiaojuan</dc:creator>
  <cp:lastModifiedBy>lixiaojuan</cp:lastModifiedBy>
  <dcterms:modified xsi:type="dcterms:W3CDTF">2019-09-18T02:35:58Z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